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2E15" w14:textId="77777777" w:rsidR="002506B3" w:rsidRDefault="00DD1D66" w:rsidP="00250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D66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14:paraId="3CBB791E" w14:textId="23A78319" w:rsidR="00DD1D66" w:rsidRDefault="00DD1D66" w:rsidP="00CB7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1D66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DD1D66">
        <w:rPr>
          <w:rFonts w:ascii="Times New Roman" w:hAnsi="Times New Roman" w:cs="Times New Roman"/>
          <w:b/>
          <w:sz w:val="24"/>
          <w:szCs w:val="24"/>
        </w:rPr>
        <w:t xml:space="preserve"> наказу Міністерства фінансів України </w:t>
      </w:r>
      <w:r w:rsidR="00CB72E3" w:rsidRPr="00CB72E3">
        <w:rPr>
          <w:rFonts w:ascii="Times New Roman" w:hAnsi="Times New Roman" w:cs="Times New Roman"/>
          <w:b/>
          <w:sz w:val="24"/>
          <w:szCs w:val="24"/>
        </w:rPr>
        <w:t>«Про внесення змін до Порядку 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України»</w:t>
      </w:r>
      <w:r w:rsidR="00CB7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403CD64" w14:textId="77777777" w:rsidR="00B72CE8" w:rsidRDefault="00B72CE8" w:rsidP="007E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B8D23F" w14:textId="3CC9BC6C" w:rsidR="007E4D9C" w:rsidRPr="00B72CE8" w:rsidRDefault="00DD1D66" w:rsidP="007E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CE8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B72CE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2CE8">
        <w:rPr>
          <w:rFonts w:ascii="Times New Roman" w:hAnsi="Times New Roman" w:cs="Times New Roman"/>
          <w:sz w:val="24"/>
          <w:szCs w:val="24"/>
        </w:rPr>
        <w:t xml:space="preserve"> наказу Міністерства фінансів України </w:t>
      </w:r>
      <w:r w:rsidR="003D3F9F" w:rsidRPr="003D3F9F">
        <w:rPr>
          <w:rFonts w:ascii="Times New Roman" w:hAnsi="Times New Roman" w:cs="Times New Roman"/>
          <w:sz w:val="24"/>
          <w:szCs w:val="24"/>
        </w:rPr>
        <w:t>«Про внесення змін до Порядку 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України»</w:t>
      </w:r>
      <w:r w:rsidRPr="00B72CE8">
        <w:rPr>
          <w:rFonts w:ascii="Times New Roman" w:hAnsi="Times New Roman" w:cs="Times New Roman"/>
          <w:sz w:val="24"/>
          <w:szCs w:val="24"/>
        </w:rPr>
        <w:t xml:space="preserve"> (далі – </w:t>
      </w:r>
      <w:proofErr w:type="spellStart"/>
      <w:r w:rsidRPr="00B72CE8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B72CE8">
        <w:rPr>
          <w:rFonts w:ascii="Times New Roman" w:hAnsi="Times New Roman" w:cs="Times New Roman"/>
          <w:sz w:val="24"/>
          <w:szCs w:val="24"/>
        </w:rPr>
        <w:t xml:space="preserve"> наказу). Із </w:t>
      </w:r>
      <w:proofErr w:type="spellStart"/>
      <w:r w:rsidRPr="00B72CE8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B72CE8">
        <w:rPr>
          <w:rFonts w:ascii="Times New Roman" w:hAnsi="Times New Roman" w:cs="Times New Roman"/>
          <w:sz w:val="24"/>
          <w:szCs w:val="24"/>
        </w:rPr>
        <w:t xml:space="preserve"> наказу можна ознайомитися на офіційному </w:t>
      </w:r>
      <w:proofErr w:type="spellStart"/>
      <w:r w:rsidRPr="00B72CE8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B72CE8">
        <w:rPr>
          <w:rFonts w:ascii="Times New Roman" w:hAnsi="Times New Roman" w:cs="Times New Roman"/>
          <w:sz w:val="24"/>
          <w:szCs w:val="24"/>
        </w:rPr>
        <w:t xml:space="preserve"> Міністерства фінансів України за </w:t>
      </w:r>
      <w:proofErr w:type="spellStart"/>
      <w:r w:rsidRPr="00B72CE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72CE8">
        <w:rPr>
          <w:rFonts w:ascii="Times New Roman" w:hAnsi="Times New Roman" w:cs="Times New Roman"/>
          <w:sz w:val="24"/>
          <w:szCs w:val="24"/>
        </w:rPr>
        <w:t>: www.mof.gov.ua у рубриці «Законодавство</w:t>
      </w:r>
      <w:r w:rsidR="00A147F6" w:rsidRPr="00B72CE8">
        <w:rPr>
          <w:rFonts w:ascii="Times New Roman" w:hAnsi="Times New Roman" w:cs="Times New Roman"/>
          <w:sz w:val="24"/>
          <w:szCs w:val="24"/>
        </w:rPr>
        <w:t xml:space="preserve"> </w:t>
      </w:r>
      <w:r w:rsidRPr="00B72CE8">
        <w:rPr>
          <w:rFonts w:ascii="Times New Roman" w:hAnsi="Times New Roman" w:cs="Times New Roman"/>
          <w:sz w:val="24"/>
          <w:szCs w:val="24"/>
        </w:rPr>
        <w:t>/</w:t>
      </w:r>
      <w:r w:rsidR="00A147F6" w:rsidRPr="00B72CE8">
        <w:rPr>
          <w:rFonts w:ascii="Times New Roman" w:hAnsi="Times New Roman" w:cs="Times New Roman"/>
          <w:sz w:val="24"/>
          <w:szCs w:val="24"/>
        </w:rPr>
        <w:t xml:space="preserve"> </w:t>
      </w:r>
      <w:r w:rsidRPr="00B72CE8">
        <w:rPr>
          <w:rFonts w:ascii="Times New Roman" w:hAnsi="Times New Roman" w:cs="Times New Roman"/>
          <w:sz w:val="24"/>
          <w:szCs w:val="24"/>
        </w:rPr>
        <w:t>Проекти нормативно-правових актів</w:t>
      </w:r>
      <w:r w:rsidR="00A147F6" w:rsidRPr="00B72CE8">
        <w:rPr>
          <w:rFonts w:ascii="Times New Roman" w:hAnsi="Times New Roman" w:cs="Times New Roman"/>
          <w:sz w:val="24"/>
          <w:szCs w:val="24"/>
        </w:rPr>
        <w:t xml:space="preserve"> </w:t>
      </w:r>
      <w:r w:rsidRPr="00B72CE8">
        <w:rPr>
          <w:rFonts w:ascii="Times New Roman" w:hAnsi="Times New Roman" w:cs="Times New Roman"/>
          <w:sz w:val="24"/>
          <w:szCs w:val="24"/>
        </w:rPr>
        <w:t>/</w:t>
      </w:r>
      <w:r w:rsidR="00A147F6" w:rsidRPr="00B72CE8">
        <w:rPr>
          <w:rFonts w:ascii="Times New Roman" w:hAnsi="Times New Roman" w:cs="Times New Roman"/>
          <w:sz w:val="24"/>
          <w:szCs w:val="24"/>
        </w:rPr>
        <w:t xml:space="preserve"> </w:t>
      </w:r>
      <w:r w:rsidRPr="00B72CE8">
        <w:rPr>
          <w:rFonts w:ascii="Times New Roman" w:hAnsi="Times New Roman" w:cs="Times New Roman"/>
          <w:sz w:val="24"/>
          <w:szCs w:val="24"/>
        </w:rPr>
        <w:t>Проекти нормативно-правових актів у 202</w:t>
      </w:r>
      <w:r w:rsidR="0077658A" w:rsidRPr="00B72CE8">
        <w:rPr>
          <w:rFonts w:ascii="Times New Roman" w:hAnsi="Times New Roman" w:cs="Times New Roman"/>
          <w:sz w:val="24"/>
          <w:szCs w:val="24"/>
        </w:rPr>
        <w:t>6</w:t>
      </w:r>
      <w:r w:rsidRPr="00B72CE8">
        <w:rPr>
          <w:rFonts w:ascii="Times New Roman" w:hAnsi="Times New Roman" w:cs="Times New Roman"/>
          <w:sz w:val="24"/>
          <w:szCs w:val="24"/>
        </w:rPr>
        <w:t xml:space="preserve"> р.». </w:t>
      </w:r>
    </w:p>
    <w:p w14:paraId="618427CB" w14:textId="78436AE1" w:rsidR="002A5856" w:rsidRDefault="003D3F9F" w:rsidP="003D3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F9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3D3F9F">
        <w:rPr>
          <w:rFonts w:ascii="Times New Roman" w:hAnsi="Times New Roman" w:cs="Times New Roman"/>
          <w:sz w:val="24"/>
          <w:szCs w:val="24"/>
        </w:rPr>
        <w:t xml:space="preserve"> наказу розроблено за пропозицією </w:t>
      </w:r>
      <w:r>
        <w:rPr>
          <w:rFonts w:ascii="Times New Roman" w:hAnsi="Times New Roman" w:cs="Times New Roman"/>
          <w:sz w:val="24"/>
          <w:szCs w:val="24"/>
        </w:rPr>
        <w:t>Міністерства юстиції</w:t>
      </w:r>
      <w:r w:rsidRPr="003D3F9F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647E2A">
        <w:rPr>
          <w:rFonts w:ascii="Times New Roman" w:hAnsi="Times New Roman" w:cs="Times New Roman"/>
          <w:sz w:val="24"/>
          <w:szCs w:val="24"/>
        </w:rPr>
        <w:t xml:space="preserve">та за погодженням з Казначейством </w:t>
      </w:r>
      <w:r w:rsidRPr="003D3F9F">
        <w:rPr>
          <w:rFonts w:ascii="Times New Roman" w:hAnsi="Times New Roman" w:cs="Times New Roman"/>
          <w:sz w:val="24"/>
          <w:szCs w:val="24"/>
        </w:rPr>
        <w:t>з метою надання можливості відкликати розпорядниками та одержувачами бюджетних коштів подані Реєстри бюджетних та бюджетних фінансових зобов’язань до їх реєстрації органом Казначейства</w:t>
      </w:r>
      <w:bookmarkStart w:id="0" w:name="_GoBack"/>
      <w:bookmarkEnd w:id="0"/>
      <w:r w:rsidRPr="003D3F9F">
        <w:rPr>
          <w:rFonts w:ascii="Times New Roman" w:hAnsi="Times New Roman" w:cs="Times New Roman"/>
          <w:sz w:val="24"/>
          <w:szCs w:val="24"/>
        </w:rPr>
        <w:t xml:space="preserve"> </w:t>
      </w:r>
      <w:r w:rsidR="002A5856">
        <w:rPr>
          <w:rFonts w:ascii="Times New Roman" w:hAnsi="Times New Roman" w:cs="Times New Roman"/>
          <w:sz w:val="24"/>
          <w:szCs w:val="24"/>
        </w:rPr>
        <w:t xml:space="preserve">та </w:t>
      </w:r>
      <w:r w:rsidR="00F145B9" w:rsidRPr="00F145B9">
        <w:rPr>
          <w:rFonts w:ascii="Times New Roman" w:hAnsi="Times New Roman" w:cs="Times New Roman"/>
          <w:sz w:val="24"/>
          <w:szCs w:val="24"/>
        </w:rPr>
        <w:t>уточнення Порядків заповнення Реєстр</w:t>
      </w:r>
      <w:r w:rsidR="00D46E75">
        <w:rPr>
          <w:rFonts w:ascii="Times New Roman" w:hAnsi="Times New Roman" w:cs="Times New Roman"/>
          <w:sz w:val="24"/>
          <w:szCs w:val="24"/>
        </w:rPr>
        <w:t>ів</w:t>
      </w:r>
      <w:r w:rsidR="00F145B9" w:rsidRPr="00F145B9">
        <w:rPr>
          <w:rFonts w:ascii="Times New Roman" w:hAnsi="Times New Roman" w:cs="Times New Roman"/>
          <w:sz w:val="24"/>
          <w:szCs w:val="24"/>
        </w:rPr>
        <w:t xml:space="preserve"> бюджетних зобов’язань </w:t>
      </w:r>
      <w:r w:rsidR="00D46E75">
        <w:rPr>
          <w:rFonts w:ascii="Times New Roman" w:hAnsi="Times New Roman" w:cs="Times New Roman"/>
          <w:sz w:val="24"/>
          <w:szCs w:val="24"/>
        </w:rPr>
        <w:t xml:space="preserve">і </w:t>
      </w:r>
      <w:r w:rsidR="00F145B9" w:rsidRPr="00F145B9">
        <w:rPr>
          <w:rFonts w:ascii="Times New Roman" w:hAnsi="Times New Roman" w:cs="Times New Roman"/>
          <w:sz w:val="24"/>
          <w:szCs w:val="24"/>
        </w:rPr>
        <w:t>бюджетних фінансових зобов’язань, затверджених додатками 1 та 2, щодо наведення інформації в графі «Примітка» у разі подання Реєстрів в електронній формі.</w:t>
      </w:r>
    </w:p>
    <w:sectPr w:rsidR="002A5856" w:rsidSect="007E4D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59"/>
    <w:rsid w:val="00104685"/>
    <w:rsid w:val="001573C5"/>
    <w:rsid w:val="002132A0"/>
    <w:rsid w:val="002506B3"/>
    <w:rsid w:val="002A5856"/>
    <w:rsid w:val="003D3F9F"/>
    <w:rsid w:val="003E27AF"/>
    <w:rsid w:val="003E2FB2"/>
    <w:rsid w:val="004F0050"/>
    <w:rsid w:val="006454AF"/>
    <w:rsid w:val="00647E2A"/>
    <w:rsid w:val="00664449"/>
    <w:rsid w:val="006A1F65"/>
    <w:rsid w:val="0071345F"/>
    <w:rsid w:val="00766B59"/>
    <w:rsid w:val="0077658A"/>
    <w:rsid w:val="00787D78"/>
    <w:rsid w:val="007C170F"/>
    <w:rsid w:val="007E4D9C"/>
    <w:rsid w:val="009A2E10"/>
    <w:rsid w:val="00A147F6"/>
    <w:rsid w:val="00A276CA"/>
    <w:rsid w:val="00A33BA2"/>
    <w:rsid w:val="00A9763C"/>
    <w:rsid w:val="00B72CE8"/>
    <w:rsid w:val="00B905DB"/>
    <w:rsid w:val="00CB72E3"/>
    <w:rsid w:val="00CE7259"/>
    <w:rsid w:val="00D46E75"/>
    <w:rsid w:val="00DD1D66"/>
    <w:rsid w:val="00F1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4D4"/>
  <w15:chartTrackingRefBased/>
  <w15:docId w15:val="{089645D1-CE56-4041-83C3-95C1A6D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ДУДАК Ірина Михайлівна</cp:lastModifiedBy>
  <cp:revision>33</cp:revision>
  <cp:lastPrinted>2026-01-08T15:40:00Z</cp:lastPrinted>
  <dcterms:created xsi:type="dcterms:W3CDTF">2025-07-15T12:58:00Z</dcterms:created>
  <dcterms:modified xsi:type="dcterms:W3CDTF">2026-01-08T15:46:00Z</dcterms:modified>
</cp:coreProperties>
</file>