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4F" w:rsidRPr="00BA204F" w:rsidRDefault="00BA204F" w:rsidP="00BA2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4F">
        <w:rPr>
          <w:rFonts w:ascii="Times New Roman" w:hAnsi="Times New Roman" w:cs="Times New Roman"/>
          <w:b/>
          <w:sz w:val="28"/>
          <w:szCs w:val="28"/>
        </w:rPr>
        <w:t>ПЕНСІЙНИЙ ФОНД УКРАЇНИ</w:t>
      </w:r>
    </w:p>
    <w:p w:rsidR="00BA204F" w:rsidRPr="00BA204F" w:rsidRDefault="00BA204F" w:rsidP="00BA2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4F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A204F" w:rsidRPr="00BA204F" w:rsidRDefault="00BA204F" w:rsidP="00BA2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22 листопада 2023 року N 196</w:t>
      </w:r>
    </w:p>
    <w:p w:rsidR="00BA204F" w:rsidRPr="00BA204F" w:rsidRDefault="00BA204F" w:rsidP="00BA2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4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річного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нагляду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(контролю)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Пенсійного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фонду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b/>
          <w:sz w:val="28"/>
          <w:szCs w:val="28"/>
        </w:rPr>
        <w:t xml:space="preserve"> на 2024 </w:t>
      </w:r>
      <w:proofErr w:type="spellStart"/>
      <w:r w:rsidRPr="00BA204F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BA204F" w:rsidRDefault="00BA204F" w:rsidP="00BA204F">
      <w:pPr>
        <w:rPr>
          <w:rFonts w:ascii="Times New Roman" w:hAnsi="Times New Roman" w:cs="Times New Roman"/>
          <w:sz w:val="28"/>
          <w:szCs w:val="28"/>
        </w:rPr>
      </w:pPr>
    </w:p>
    <w:p w:rsidR="00BA204F" w:rsidRPr="00BA204F" w:rsidRDefault="00BA204F" w:rsidP="00BA20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5 Закону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засади державного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(контролю) у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", пункту 4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та комплексного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(контролю),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унесення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до них та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2017 року N 1170/81,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2017 року за N 1053/30921,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наказую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>:</w:t>
      </w:r>
    </w:p>
    <w:p w:rsidR="00BA204F" w:rsidRPr="00BA204F" w:rsidRDefault="00BA204F" w:rsidP="00BA204F">
      <w:pPr>
        <w:rPr>
          <w:rFonts w:ascii="Times New Roman" w:hAnsi="Times New Roman" w:cs="Times New Roman"/>
          <w:sz w:val="28"/>
          <w:szCs w:val="28"/>
        </w:rPr>
      </w:pPr>
      <w:r w:rsidRPr="00BA204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BA204F">
        <w:rPr>
          <w:rFonts w:ascii="Times New Roman" w:hAnsi="Times New Roman" w:cs="Times New Roman"/>
          <w:sz w:val="28"/>
          <w:szCs w:val="28"/>
        </w:rPr>
        <w:t>річний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(контролю)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A20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- План),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>).</w:t>
      </w:r>
    </w:p>
    <w:p w:rsidR="00BA204F" w:rsidRPr="00BA204F" w:rsidRDefault="00BA204F" w:rsidP="00BA204F">
      <w:pPr>
        <w:rPr>
          <w:rFonts w:ascii="Times New Roman" w:hAnsi="Times New Roman" w:cs="Times New Roman"/>
          <w:sz w:val="28"/>
          <w:szCs w:val="28"/>
        </w:rPr>
      </w:pPr>
      <w:r w:rsidRPr="00BA204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Шклярська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І. Ю.)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Плану на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інформаційній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вебпорталу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>.</w:t>
      </w:r>
    </w:p>
    <w:p w:rsidR="00BA204F" w:rsidRPr="00BA204F" w:rsidRDefault="00BA204F" w:rsidP="00BA204F">
      <w:pPr>
        <w:rPr>
          <w:rFonts w:ascii="Times New Roman" w:hAnsi="Times New Roman" w:cs="Times New Roman"/>
          <w:sz w:val="28"/>
          <w:szCs w:val="28"/>
        </w:rPr>
      </w:pPr>
      <w:r w:rsidRPr="00BA204F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04F">
        <w:rPr>
          <w:rFonts w:ascii="Times New Roman" w:hAnsi="Times New Roman" w:cs="Times New Roman"/>
          <w:sz w:val="28"/>
          <w:szCs w:val="28"/>
        </w:rPr>
        <w:t>Ковпашко</w:t>
      </w:r>
      <w:proofErr w:type="spellEnd"/>
      <w:r w:rsidRPr="00BA204F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BA204F" w:rsidRPr="00BA204F" w:rsidRDefault="00BA204F" w:rsidP="00BA204F">
      <w:pPr>
        <w:rPr>
          <w:rFonts w:ascii="Times New Roman" w:hAnsi="Times New Roman" w:cs="Times New Roman"/>
          <w:sz w:val="28"/>
          <w:szCs w:val="28"/>
        </w:rPr>
      </w:pPr>
      <w:r w:rsidRPr="00BA204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A204F" w:rsidRPr="00BA204F" w:rsidTr="00BA204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BA204F" w:rsidRPr="00BA204F" w:rsidRDefault="00BA204F" w:rsidP="00BA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BA204F">
              <w:rPr>
                <w:rFonts w:ascii="Times New Roman" w:hAnsi="Times New Roman" w:cs="Times New Roman"/>
                <w:b/>
                <w:sz w:val="28"/>
                <w:szCs w:val="28"/>
              </w:rPr>
              <w:t>правління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BA204F" w:rsidRPr="00BA204F" w:rsidRDefault="00BA204F" w:rsidP="00BA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204F">
              <w:rPr>
                <w:rFonts w:ascii="Times New Roman" w:hAnsi="Times New Roman" w:cs="Times New Roman"/>
                <w:b/>
                <w:sz w:val="28"/>
                <w:szCs w:val="28"/>
              </w:rPr>
              <w:t>Євгеній</w:t>
            </w:r>
            <w:proofErr w:type="spellEnd"/>
            <w:r w:rsidRPr="00BA2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КАПІНУС</w:t>
            </w:r>
          </w:p>
        </w:tc>
      </w:tr>
    </w:tbl>
    <w:p w:rsidR="00066F0A" w:rsidRPr="00BA204F" w:rsidRDefault="00066F0A" w:rsidP="00BA204F">
      <w:pPr>
        <w:rPr>
          <w:rFonts w:ascii="Times New Roman" w:hAnsi="Times New Roman" w:cs="Times New Roman"/>
          <w:sz w:val="28"/>
          <w:szCs w:val="28"/>
        </w:rPr>
      </w:pPr>
    </w:p>
    <w:sectPr w:rsidR="00066F0A" w:rsidRPr="00BA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2F7"/>
    <w:multiLevelType w:val="multilevel"/>
    <w:tmpl w:val="332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F6E17"/>
    <w:multiLevelType w:val="multilevel"/>
    <w:tmpl w:val="7E3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50151"/>
    <w:multiLevelType w:val="multilevel"/>
    <w:tmpl w:val="401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A3926"/>
    <w:multiLevelType w:val="multilevel"/>
    <w:tmpl w:val="692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34ABC"/>
    <w:multiLevelType w:val="multilevel"/>
    <w:tmpl w:val="B3E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607BE"/>
    <w:multiLevelType w:val="multilevel"/>
    <w:tmpl w:val="457C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6D"/>
    <w:rsid w:val="00066F0A"/>
    <w:rsid w:val="0015279E"/>
    <w:rsid w:val="00337B22"/>
    <w:rsid w:val="00384EDF"/>
    <w:rsid w:val="00480B7E"/>
    <w:rsid w:val="00782D7C"/>
    <w:rsid w:val="0080290F"/>
    <w:rsid w:val="00A4640E"/>
    <w:rsid w:val="00B35613"/>
    <w:rsid w:val="00BA1837"/>
    <w:rsid w:val="00BA204F"/>
    <w:rsid w:val="00C7116D"/>
    <w:rsid w:val="00CD18C6"/>
    <w:rsid w:val="00CD6333"/>
    <w:rsid w:val="00E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BB95-F8C8-449C-81C4-6A2CD19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16D"/>
    <w:rPr>
      <w:color w:val="0000FF"/>
      <w:u w:val="single"/>
    </w:rPr>
  </w:style>
  <w:style w:type="character" w:styleId="a5">
    <w:name w:val="Strong"/>
    <w:basedOn w:val="a0"/>
    <w:uiPriority w:val="22"/>
    <w:qFormat/>
    <w:rsid w:val="00C7116D"/>
    <w:rPr>
      <w:b/>
      <w:bCs/>
    </w:rPr>
  </w:style>
  <w:style w:type="paragraph" w:customStyle="1" w:styleId="odefaultsnippettext">
    <w:name w:val="o_default_snippet_text"/>
    <w:basedOn w:val="a"/>
    <w:rsid w:val="00BA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BA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4">
    <w:name w:val="fs4"/>
    <w:basedOn w:val="a0"/>
    <w:rsid w:val="00BA204F"/>
  </w:style>
  <w:style w:type="paragraph" w:customStyle="1" w:styleId="tj">
    <w:name w:val="tj"/>
    <w:basedOn w:val="a"/>
    <w:rsid w:val="00BA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BA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2024-01-15T10:52:00Z</dcterms:created>
  <dcterms:modified xsi:type="dcterms:W3CDTF">2024-01-15T19:47:00Z</dcterms:modified>
</cp:coreProperties>
</file>